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0A4" w:rsidRDefault="000040A4" w:rsidP="000040A4">
      <w:r>
        <w:rPr>
          <w:rFonts w:hint="eastAsia"/>
        </w:rPr>
        <w:t>平成</w:t>
      </w:r>
      <w:r>
        <w:t xml:space="preserve"> 25 年 6 月 24 日</w:t>
      </w:r>
    </w:p>
    <w:p w:rsidR="000040A4" w:rsidRDefault="000040A4" w:rsidP="000040A4">
      <w:r>
        <w:rPr>
          <w:rFonts w:hint="eastAsia"/>
        </w:rPr>
        <w:t>営業部</w:t>
      </w:r>
      <w:r>
        <w:tab/>
        <w:t>茂原</w:t>
      </w:r>
      <w:r>
        <w:tab/>
        <w:t>一悟</w:t>
      </w:r>
    </w:p>
    <w:p w:rsidR="000040A4" w:rsidRDefault="000040A4" w:rsidP="000040A4"/>
    <w:p w:rsidR="000040A4" w:rsidRDefault="000040A4" w:rsidP="000040A4">
      <w:r>
        <w:rPr>
          <w:rFonts w:hint="eastAsia"/>
        </w:rPr>
        <w:t>「クロワッサン専門店」</w:t>
      </w:r>
    </w:p>
    <w:p w:rsidR="000040A4" w:rsidRDefault="000040A4" w:rsidP="000040A4">
      <w:r>
        <w:rPr>
          <w:rFonts w:hint="eastAsia"/>
        </w:rPr>
        <w:t>オンラインショップ開設の提案書</w:t>
      </w:r>
    </w:p>
    <w:p w:rsidR="000040A4" w:rsidRDefault="000040A4" w:rsidP="000040A4"/>
    <w:p w:rsidR="000040A4" w:rsidRDefault="000040A4" w:rsidP="000040A4">
      <w:pPr>
        <w:rPr>
          <w:rFonts w:hint="eastAsia"/>
        </w:rPr>
      </w:pPr>
      <w:r>
        <w:t>1.趣旨</w:t>
      </w:r>
    </w:p>
    <w:p w:rsidR="000040A4" w:rsidRDefault="000040A4" w:rsidP="000040A4">
      <w:r>
        <w:t>2010 年 10 月に茂原市内にオープンした「クロワッサン専門店」は、地元のお客様を中心に順調にシェアを伸 ばしております。ただし、13 時前には商品が完売して 16 時の焼き上がりまでお待ちいただく日もあり、遠方 からお越しいただいたお客様に商品をご提供できないケースも発生しています。そこで、弊社のクロワッサン を日本全国どこからでも確実に購入できる「クロワッサン専門店オンラインショップ」開設を提案いたします。</w:t>
      </w:r>
    </w:p>
    <w:p w:rsidR="000040A4" w:rsidRDefault="000040A4" w:rsidP="000040A4">
      <w:pPr>
        <w:rPr>
          <w:rFonts w:hint="eastAsia"/>
        </w:rPr>
      </w:pPr>
    </w:p>
    <w:p w:rsidR="000040A4" w:rsidRDefault="000040A4" w:rsidP="000040A4">
      <w:pPr>
        <w:rPr>
          <w:rFonts w:hint="eastAsia"/>
        </w:rPr>
      </w:pPr>
      <w:r>
        <w:t>2.取扱商品</w:t>
      </w:r>
    </w:p>
    <w:p w:rsidR="000040A4" w:rsidRDefault="000040A4" w:rsidP="000040A4">
      <w:r>
        <w:rPr>
          <w:rFonts w:hint="eastAsia"/>
        </w:rPr>
        <w:t>実店舗で扱っている</w:t>
      </w:r>
      <w:r>
        <w:t xml:space="preserve"> 10 種類のクロワッサンの中から、主力商品である 3 点のみをオンラインショップで扱います。3  点に絞ることでスピーディな発送が可能になります。</w:t>
      </w:r>
    </w:p>
    <w:p w:rsidR="000040A4" w:rsidRDefault="000040A4" w:rsidP="000040A4"/>
    <w:p w:rsidR="000040A4" w:rsidRDefault="000040A4" w:rsidP="000040A4">
      <w:r>
        <w:rPr>
          <w:rFonts w:hint="eastAsia"/>
        </w:rPr>
        <w:t>「プレーンクロワッサン」単品</w:t>
      </w:r>
      <w:r>
        <w:t xml:space="preserve"> ￥200</w:t>
      </w:r>
    </w:p>
    <w:p w:rsidR="000040A4" w:rsidRDefault="000040A4" w:rsidP="000040A4">
      <w:r>
        <w:rPr>
          <w:rFonts w:hint="eastAsia"/>
        </w:rPr>
        <w:t>「シナモンクロワッサン」単品</w:t>
      </w:r>
      <w:r>
        <w:t xml:space="preserve"> ￥220</w:t>
      </w:r>
    </w:p>
    <w:p w:rsidR="000040A4" w:rsidRDefault="000040A4" w:rsidP="000040A4">
      <w:r>
        <w:rPr>
          <w:rFonts w:hint="eastAsia"/>
        </w:rPr>
        <w:t>「チョコクロワッサン」単品</w:t>
      </w:r>
      <w:r>
        <w:t xml:space="preserve"> ￥230</w:t>
      </w:r>
    </w:p>
    <w:p w:rsidR="000040A4" w:rsidRDefault="000040A4" w:rsidP="000040A4">
      <w:r>
        <w:rPr>
          <w:rFonts w:hint="eastAsia"/>
        </w:rPr>
        <w:t>「</w:t>
      </w:r>
      <w:r>
        <w:t>3 種類</w:t>
      </w:r>
      <w:r>
        <w:t>×</w:t>
      </w:r>
      <w:r>
        <w:t>3 個の詰め合わせセット」 ￥1,800</w:t>
      </w:r>
    </w:p>
    <w:p w:rsidR="000040A4" w:rsidRDefault="000040A4" w:rsidP="000040A4"/>
    <w:p w:rsidR="000040A4" w:rsidRDefault="000040A4" w:rsidP="000040A4">
      <w:pPr>
        <w:rPr>
          <w:rFonts w:hint="eastAsia"/>
        </w:rPr>
      </w:pPr>
      <w:r>
        <w:t>3.スケジュール</w:t>
      </w:r>
      <w:bookmarkStart w:id="0" w:name="_GoBack"/>
      <w:bookmarkEnd w:id="0"/>
    </w:p>
    <w:p w:rsidR="000040A4" w:rsidRDefault="000040A4" w:rsidP="000040A4">
      <w:r>
        <w:rPr>
          <w:rFonts w:hint="eastAsia"/>
        </w:rPr>
        <w:t>オンラインショップ開店予定日</w:t>
      </w:r>
      <w:r>
        <w:t>:平成 25 年 9 月 1 日（日）</w:t>
      </w:r>
    </w:p>
    <w:p w:rsidR="000040A4" w:rsidRDefault="000040A4" w:rsidP="000040A4">
      <w:r>
        <w:rPr>
          <w:rFonts w:hint="eastAsia"/>
        </w:rPr>
        <w:t>オンラインショップ専用サイト完成</w:t>
      </w:r>
      <w:r>
        <w:t>:平成 25 年 8 月 1 日（木）</w:t>
      </w:r>
    </w:p>
    <w:p w:rsidR="000040A4" w:rsidRDefault="000040A4" w:rsidP="000040A4">
      <w:r>
        <w:rPr>
          <w:rFonts w:hint="eastAsia"/>
        </w:rPr>
        <w:t>オンラインショップ開店告知</w:t>
      </w:r>
      <w:r>
        <w:t>:平成 25 年 7 月 10 日（水）</w:t>
      </w:r>
    </w:p>
    <w:p w:rsidR="000040A4" w:rsidRDefault="000040A4" w:rsidP="000040A4">
      <w:pPr>
        <w:rPr>
          <w:rFonts w:hint="eastAsia"/>
        </w:rPr>
      </w:pPr>
    </w:p>
    <w:p w:rsidR="000040A4" w:rsidRDefault="000040A4" w:rsidP="000040A4">
      <w:r>
        <w:t>4.利益目標</w:t>
      </w:r>
    </w:p>
    <w:p w:rsidR="00BC0384" w:rsidRDefault="000040A4" w:rsidP="000040A4">
      <w:r>
        <w:rPr>
          <w:rFonts w:hint="eastAsia"/>
        </w:rPr>
        <w:t>初年度売上目標額：</w:t>
      </w:r>
      <w:r>
        <w:t>1 千万円</w:t>
      </w:r>
    </w:p>
    <w:sectPr w:rsidR="00BC0384" w:rsidSect="005D4379">
      <w:pgSz w:w="11906" w:h="16838" w:code="9"/>
      <w:pgMar w:top="1985" w:right="1701" w:bottom="1701" w:left="1701" w:header="851" w:footer="992" w:gutter="0"/>
      <w:cols w:space="424"/>
      <w:docGrid w:type="linesAndChars" w:linePitch="375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rawingGridHorizontalSpacing w:val="207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A4"/>
    <w:rsid w:val="000040A4"/>
    <w:rsid w:val="001622A4"/>
    <w:rsid w:val="00192D02"/>
    <w:rsid w:val="00246CED"/>
    <w:rsid w:val="005D4379"/>
    <w:rsid w:val="00826690"/>
    <w:rsid w:val="009D1B94"/>
    <w:rsid w:val="00A86E94"/>
    <w:rsid w:val="00BC0384"/>
    <w:rsid w:val="00C6580F"/>
    <w:rsid w:val="00C74589"/>
    <w:rsid w:val="00D1550A"/>
    <w:rsid w:val="00E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724457-8A05-4F61-96E1-06EE30A1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EastAsia" w:eastAsiaTheme="majorEastAsia" w:hAnsi="HGP創英角ﾎﾟｯﾌﾟ体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Mizuno</dc:creator>
  <cp:keywords/>
  <dc:description/>
  <cp:lastModifiedBy>Mizuno</cp:lastModifiedBy>
  <cp:revision>2</cp:revision>
  <dcterms:created xsi:type="dcterms:W3CDTF">2016-10-26T15:16:00Z</dcterms:created>
  <dcterms:modified xsi:type="dcterms:W3CDTF">2016-10-26T15:16:00Z</dcterms:modified>
</cp:coreProperties>
</file>